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656861" w14:textId="77777777" w:rsidR="00DE5FCC" w:rsidRDefault="00DE5FCC" w:rsidP="00DE5FCC">
      <w:pPr>
        <w:shd w:val="clear" w:color="auto" w:fill="FFFFFF"/>
        <w:spacing w:before="48" w:after="0" w:line="240" w:lineRule="auto"/>
        <w:jc w:val="right"/>
        <w:rPr>
          <w:rFonts w:ascii="Verdana" w:hAnsi="Verdana"/>
          <w:sz w:val="19"/>
          <w:szCs w:val="19"/>
        </w:rPr>
      </w:pPr>
      <w:proofErr w:type="spellStart"/>
      <w:r w:rsidRPr="00DE5FCC">
        <w:rPr>
          <w:rFonts w:ascii="Verdana" w:hAnsi="Verdana"/>
          <w:sz w:val="19"/>
          <w:szCs w:val="19"/>
        </w:rPr>
        <w:t>Повідомлення</w:t>
      </w:r>
      <w:proofErr w:type="spellEnd"/>
      <w:r w:rsidRPr="00DE5FCC">
        <w:rPr>
          <w:rFonts w:ascii="Verdana" w:hAnsi="Verdana"/>
          <w:sz w:val="19"/>
          <w:szCs w:val="19"/>
        </w:rPr>
        <w:t xml:space="preserve"> про </w:t>
      </w:r>
      <w:proofErr w:type="spellStart"/>
      <w:r w:rsidRPr="00DE5FCC">
        <w:rPr>
          <w:rFonts w:ascii="Verdana" w:hAnsi="Verdana"/>
          <w:sz w:val="19"/>
          <w:szCs w:val="19"/>
        </w:rPr>
        <w:t>проведення</w:t>
      </w:r>
      <w:proofErr w:type="spellEnd"/>
      <w:r w:rsidRPr="00DE5FCC">
        <w:rPr>
          <w:rFonts w:ascii="Verdana" w:hAnsi="Verdana"/>
          <w:sz w:val="19"/>
          <w:szCs w:val="19"/>
        </w:rPr>
        <w:t xml:space="preserve"> тендеру</w:t>
      </w:r>
    </w:p>
    <w:p w14:paraId="3762400F" w14:textId="070CB4D9" w:rsidR="00DE5FCC" w:rsidRDefault="00AD7E50" w:rsidP="00DE5FCC">
      <w:pPr>
        <w:shd w:val="clear" w:color="auto" w:fill="FFFFFF"/>
        <w:spacing w:before="48" w:after="0" w:line="240" w:lineRule="auto"/>
        <w:jc w:val="right"/>
        <w:rPr>
          <w:rFonts w:ascii="Verdana" w:hAnsi="Verdana"/>
          <w:sz w:val="19"/>
          <w:szCs w:val="19"/>
        </w:rPr>
      </w:pPr>
      <w:r>
        <w:rPr>
          <w:rFonts w:ascii="Verdana" w:hAnsi="Verdana"/>
          <w:sz w:val="19"/>
          <w:szCs w:val="19"/>
        </w:rPr>
        <w:br/>
        <w:t xml:space="preserve">Дата </w:t>
      </w:r>
      <w:r w:rsidR="00E10CE8">
        <w:rPr>
          <w:rFonts w:ascii="Verdana" w:hAnsi="Verdana"/>
          <w:sz w:val="19"/>
          <w:szCs w:val="19"/>
          <w:lang w:val="uk-UA"/>
        </w:rPr>
        <w:t>09</w:t>
      </w:r>
      <w:r w:rsidR="0091455B">
        <w:rPr>
          <w:rFonts w:ascii="Verdana" w:hAnsi="Verdana"/>
          <w:sz w:val="19"/>
          <w:szCs w:val="19"/>
        </w:rPr>
        <w:t>.</w:t>
      </w:r>
      <w:r w:rsidR="00E10CE8">
        <w:rPr>
          <w:rFonts w:ascii="Verdana" w:hAnsi="Verdana"/>
          <w:sz w:val="19"/>
          <w:szCs w:val="19"/>
          <w:lang w:val="uk-UA"/>
        </w:rPr>
        <w:t>02</w:t>
      </w:r>
      <w:r>
        <w:rPr>
          <w:rFonts w:ascii="Verdana" w:hAnsi="Verdana"/>
          <w:sz w:val="19"/>
          <w:szCs w:val="19"/>
        </w:rPr>
        <w:t>.20</w:t>
      </w:r>
      <w:r w:rsidR="00E10CE8">
        <w:rPr>
          <w:rFonts w:ascii="Verdana" w:hAnsi="Verdana"/>
          <w:sz w:val="19"/>
          <w:szCs w:val="19"/>
        </w:rPr>
        <w:t>21</w:t>
      </w:r>
      <w:r w:rsidR="00DE5FCC" w:rsidRPr="00DE5FCC">
        <w:rPr>
          <w:rFonts w:ascii="Verdana" w:hAnsi="Verdana"/>
          <w:sz w:val="19"/>
          <w:szCs w:val="19"/>
        </w:rPr>
        <w:t>р.</w:t>
      </w:r>
    </w:p>
    <w:p w14:paraId="4F404BCD" w14:textId="77777777" w:rsidR="00C477DF" w:rsidRDefault="00DE5FCC" w:rsidP="00C477DF">
      <w:pPr>
        <w:shd w:val="clear" w:color="auto" w:fill="FFFFFF"/>
        <w:spacing w:before="48" w:after="0" w:line="240" w:lineRule="auto"/>
        <w:rPr>
          <w:rFonts w:ascii="Verdana" w:hAnsi="Verdana"/>
          <w:b/>
          <w:sz w:val="24"/>
          <w:szCs w:val="19"/>
        </w:rPr>
      </w:pPr>
      <w:r w:rsidRPr="00DE5FCC">
        <w:rPr>
          <w:rFonts w:ascii="Verdana" w:hAnsi="Verdana"/>
          <w:sz w:val="19"/>
          <w:szCs w:val="19"/>
        </w:rPr>
        <w:br/>
      </w:r>
      <w:proofErr w:type="spellStart"/>
      <w:r w:rsidRPr="00DE5FCC">
        <w:rPr>
          <w:rFonts w:ascii="Verdana" w:hAnsi="Verdana"/>
          <w:b/>
          <w:sz w:val="24"/>
          <w:szCs w:val="19"/>
        </w:rPr>
        <w:t>Повідомлення</w:t>
      </w:r>
      <w:proofErr w:type="spellEnd"/>
      <w:r w:rsidRPr="00DE5FCC">
        <w:rPr>
          <w:rFonts w:ascii="Verdana" w:hAnsi="Verdana"/>
          <w:b/>
          <w:sz w:val="24"/>
          <w:szCs w:val="19"/>
        </w:rPr>
        <w:t xml:space="preserve"> про </w:t>
      </w:r>
      <w:proofErr w:type="spellStart"/>
      <w:r w:rsidRPr="00DE5FCC">
        <w:rPr>
          <w:rFonts w:ascii="Verdana" w:hAnsi="Verdana"/>
          <w:b/>
          <w:sz w:val="24"/>
          <w:szCs w:val="19"/>
        </w:rPr>
        <w:t>проведення</w:t>
      </w:r>
      <w:proofErr w:type="spellEnd"/>
      <w:r w:rsidRPr="00DE5FCC">
        <w:rPr>
          <w:rFonts w:ascii="Verdana" w:hAnsi="Verdana"/>
          <w:b/>
          <w:sz w:val="24"/>
          <w:szCs w:val="19"/>
        </w:rPr>
        <w:t xml:space="preserve"> </w:t>
      </w:r>
      <w:proofErr w:type="spellStart"/>
      <w:r w:rsidRPr="00DE5FCC">
        <w:rPr>
          <w:rFonts w:ascii="Verdana" w:hAnsi="Verdana"/>
          <w:b/>
          <w:sz w:val="24"/>
          <w:szCs w:val="19"/>
        </w:rPr>
        <w:t>Первинного</w:t>
      </w:r>
      <w:proofErr w:type="spellEnd"/>
      <w:r w:rsidRPr="00DE5FCC">
        <w:rPr>
          <w:rFonts w:ascii="Verdana" w:hAnsi="Verdana"/>
          <w:b/>
          <w:sz w:val="24"/>
          <w:szCs w:val="19"/>
        </w:rPr>
        <w:t xml:space="preserve"> </w:t>
      </w:r>
      <w:proofErr w:type="spellStart"/>
      <w:r w:rsidRPr="00DE5FCC">
        <w:rPr>
          <w:rFonts w:ascii="Verdana" w:hAnsi="Verdana"/>
          <w:b/>
          <w:sz w:val="24"/>
          <w:szCs w:val="19"/>
        </w:rPr>
        <w:t>Запиту</w:t>
      </w:r>
      <w:proofErr w:type="spellEnd"/>
      <w:r w:rsidRPr="00DE5FCC">
        <w:rPr>
          <w:rFonts w:ascii="Verdana" w:hAnsi="Verdana"/>
          <w:b/>
          <w:sz w:val="24"/>
          <w:szCs w:val="19"/>
        </w:rPr>
        <w:t xml:space="preserve"> </w:t>
      </w:r>
      <w:proofErr w:type="spellStart"/>
      <w:r w:rsidRPr="00DE5FCC">
        <w:rPr>
          <w:rFonts w:ascii="Verdana" w:hAnsi="Verdana"/>
          <w:b/>
          <w:sz w:val="24"/>
          <w:szCs w:val="19"/>
        </w:rPr>
        <w:t>Пропозицій</w:t>
      </w:r>
      <w:proofErr w:type="spellEnd"/>
      <w:r w:rsidRPr="00DE5FCC">
        <w:rPr>
          <w:rFonts w:ascii="Verdana" w:hAnsi="Verdana"/>
          <w:b/>
          <w:sz w:val="24"/>
          <w:szCs w:val="19"/>
        </w:rPr>
        <w:t xml:space="preserve"> в рамках </w:t>
      </w:r>
      <w:proofErr w:type="spellStart"/>
      <w:r w:rsidRPr="00DE5FCC">
        <w:rPr>
          <w:rFonts w:ascii="Verdana" w:hAnsi="Verdana"/>
          <w:b/>
          <w:sz w:val="24"/>
          <w:szCs w:val="19"/>
        </w:rPr>
        <w:t>проведення</w:t>
      </w:r>
      <w:proofErr w:type="spellEnd"/>
      <w:r w:rsidRPr="00DE5FCC">
        <w:rPr>
          <w:rFonts w:ascii="Verdana" w:hAnsi="Verdana"/>
          <w:b/>
          <w:sz w:val="24"/>
          <w:szCs w:val="19"/>
        </w:rPr>
        <w:t xml:space="preserve"> тендеру П</w:t>
      </w:r>
      <w:r w:rsidR="00445CDE">
        <w:rPr>
          <w:rFonts w:ascii="Verdana" w:hAnsi="Verdana"/>
          <w:b/>
          <w:sz w:val="24"/>
          <w:szCs w:val="19"/>
          <w:lang w:val="uk-UA"/>
        </w:rPr>
        <w:t>р</w:t>
      </w:r>
      <w:r w:rsidRPr="00DE5FCC">
        <w:rPr>
          <w:rFonts w:ascii="Verdana" w:hAnsi="Verdana"/>
          <w:b/>
          <w:sz w:val="24"/>
          <w:szCs w:val="19"/>
        </w:rPr>
        <w:t xml:space="preserve">АТ «Карлсберг </w:t>
      </w:r>
      <w:proofErr w:type="spellStart"/>
      <w:r w:rsidRPr="00DE5FCC">
        <w:rPr>
          <w:rFonts w:ascii="Verdana" w:hAnsi="Verdana"/>
          <w:b/>
          <w:sz w:val="24"/>
          <w:szCs w:val="19"/>
        </w:rPr>
        <w:t>Україна</w:t>
      </w:r>
      <w:proofErr w:type="spellEnd"/>
      <w:r w:rsidRPr="00DE5FCC">
        <w:rPr>
          <w:rFonts w:ascii="Verdana" w:hAnsi="Verdana"/>
          <w:b/>
          <w:sz w:val="24"/>
          <w:szCs w:val="19"/>
        </w:rPr>
        <w:t xml:space="preserve">» </w:t>
      </w:r>
    </w:p>
    <w:p w14:paraId="70A8D4D5" w14:textId="77777777" w:rsidR="00DE5FCC" w:rsidRDefault="00D54083" w:rsidP="00C477DF">
      <w:pPr>
        <w:shd w:val="clear" w:color="auto" w:fill="FFFFFF"/>
        <w:spacing w:before="48" w:after="0" w:line="240" w:lineRule="auto"/>
        <w:rPr>
          <w:rFonts w:ascii="Verdana" w:hAnsi="Verdana"/>
          <w:sz w:val="19"/>
          <w:szCs w:val="19"/>
        </w:rPr>
      </w:pPr>
      <w:r>
        <w:rPr>
          <w:rFonts w:ascii="Verdana" w:hAnsi="Verdana"/>
          <w:b/>
          <w:sz w:val="24"/>
          <w:szCs w:val="19"/>
          <w:lang w:val="uk-UA"/>
        </w:rPr>
        <w:t>Послуги з ремонту та обслуговування технологічного обладнання та комунікацій</w:t>
      </w:r>
      <w:r w:rsidR="00C477DF">
        <w:rPr>
          <w:rFonts w:ascii="Verdana" w:hAnsi="Verdana"/>
          <w:b/>
          <w:sz w:val="24"/>
          <w:szCs w:val="19"/>
          <w:lang w:val="uk-UA"/>
        </w:rPr>
        <w:t xml:space="preserve"> </w:t>
      </w:r>
      <w:r w:rsidR="008403A5">
        <w:rPr>
          <w:rFonts w:ascii="Verdana" w:hAnsi="Verdana"/>
          <w:b/>
          <w:sz w:val="24"/>
          <w:szCs w:val="19"/>
        </w:rPr>
        <w:t xml:space="preserve"> </w:t>
      </w:r>
      <w:proofErr w:type="spellStart"/>
      <w:r w:rsidR="00C477DF">
        <w:rPr>
          <w:rFonts w:ascii="Verdana" w:hAnsi="Verdana"/>
          <w:b/>
          <w:sz w:val="24"/>
          <w:szCs w:val="19"/>
        </w:rPr>
        <w:t>згідно</w:t>
      </w:r>
      <w:proofErr w:type="spellEnd"/>
      <w:r w:rsidR="00C477DF">
        <w:rPr>
          <w:rFonts w:ascii="Verdana" w:hAnsi="Verdana"/>
          <w:b/>
          <w:sz w:val="24"/>
          <w:szCs w:val="19"/>
        </w:rPr>
        <w:t xml:space="preserve"> </w:t>
      </w:r>
      <w:r w:rsidR="004528C6">
        <w:rPr>
          <w:rFonts w:ascii="Verdana" w:hAnsi="Verdana"/>
          <w:b/>
          <w:sz w:val="24"/>
          <w:szCs w:val="19"/>
          <w:lang w:val="uk-UA"/>
        </w:rPr>
        <w:t xml:space="preserve">ТЗ </w:t>
      </w:r>
      <w:r w:rsidR="00DE5FCC" w:rsidRPr="00606BE2">
        <w:rPr>
          <w:rFonts w:ascii="Verdana" w:hAnsi="Verdana"/>
          <w:sz w:val="20"/>
          <w:szCs w:val="19"/>
        </w:rPr>
        <w:t xml:space="preserve">(див. </w:t>
      </w:r>
      <w:proofErr w:type="spellStart"/>
      <w:r w:rsidR="00037A18">
        <w:rPr>
          <w:rFonts w:ascii="Verdana" w:hAnsi="Verdana"/>
          <w:sz w:val="20"/>
          <w:szCs w:val="19"/>
        </w:rPr>
        <w:t>Закупівельну</w:t>
      </w:r>
      <w:proofErr w:type="spellEnd"/>
      <w:r w:rsidR="00037A18">
        <w:rPr>
          <w:rFonts w:ascii="Verdana" w:hAnsi="Verdana"/>
          <w:sz w:val="20"/>
          <w:szCs w:val="19"/>
        </w:rPr>
        <w:t xml:space="preserve"> </w:t>
      </w:r>
      <w:proofErr w:type="spellStart"/>
      <w:r w:rsidR="00037A18">
        <w:rPr>
          <w:rFonts w:ascii="Verdana" w:hAnsi="Verdana"/>
          <w:sz w:val="20"/>
          <w:szCs w:val="19"/>
        </w:rPr>
        <w:t>документацію</w:t>
      </w:r>
      <w:proofErr w:type="spellEnd"/>
      <w:r w:rsidR="00037A18">
        <w:rPr>
          <w:rFonts w:ascii="Verdana" w:hAnsi="Verdana"/>
          <w:sz w:val="20"/>
          <w:szCs w:val="19"/>
        </w:rPr>
        <w:t>)</w:t>
      </w:r>
      <w:r w:rsidR="00DE5FCC" w:rsidRPr="00606BE2">
        <w:rPr>
          <w:rFonts w:ascii="Verdana" w:hAnsi="Verdana"/>
          <w:sz w:val="20"/>
          <w:szCs w:val="19"/>
        </w:rPr>
        <w:br/>
      </w:r>
      <w:r w:rsidR="00DE5FCC" w:rsidRPr="00DE5FCC">
        <w:rPr>
          <w:rFonts w:ascii="Verdana" w:hAnsi="Verdana"/>
          <w:b/>
          <w:sz w:val="24"/>
          <w:szCs w:val="19"/>
        </w:rPr>
        <w:br/>
      </w:r>
      <w:r w:rsidR="00DE5FCC" w:rsidRPr="00DE5FCC">
        <w:rPr>
          <w:rFonts w:ascii="Verdana" w:hAnsi="Verdana"/>
          <w:sz w:val="19"/>
          <w:szCs w:val="19"/>
        </w:rPr>
        <w:t>П</w:t>
      </w:r>
      <w:r w:rsidR="00445CDE">
        <w:rPr>
          <w:rFonts w:ascii="Verdana" w:hAnsi="Verdana"/>
          <w:sz w:val="19"/>
          <w:szCs w:val="19"/>
          <w:lang w:val="uk-UA"/>
        </w:rPr>
        <w:t>р</w:t>
      </w:r>
      <w:r w:rsidR="00DE5FCC" w:rsidRPr="00DE5FCC">
        <w:rPr>
          <w:rFonts w:ascii="Verdana" w:hAnsi="Verdana"/>
          <w:sz w:val="19"/>
          <w:szCs w:val="19"/>
        </w:rPr>
        <w:t xml:space="preserve">АТ «Карлсберг </w:t>
      </w:r>
      <w:proofErr w:type="spellStart"/>
      <w:r w:rsidR="00DE5FCC" w:rsidRPr="00DE5FCC">
        <w:rPr>
          <w:rFonts w:ascii="Verdana" w:hAnsi="Verdana"/>
          <w:sz w:val="19"/>
          <w:szCs w:val="19"/>
        </w:rPr>
        <w:t>Україна</w:t>
      </w:r>
      <w:proofErr w:type="spellEnd"/>
      <w:r w:rsidR="00DE5FCC" w:rsidRPr="00DE5FCC">
        <w:rPr>
          <w:rFonts w:ascii="Verdana" w:hAnsi="Verdana"/>
          <w:sz w:val="19"/>
          <w:szCs w:val="19"/>
        </w:rPr>
        <w:t xml:space="preserve">» </w:t>
      </w:r>
      <w:proofErr w:type="spellStart"/>
      <w:r w:rsidR="00DE5FCC" w:rsidRPr="00DE5FCC">
        <w:rPr>
          <w:rFonts w:ascii="Verdana" w:hAnsi="Verdana"/>
          <w:sz w:val="19"/>
          <w:szCs w:val="19"/>
        </w:rPr>
        <w:t>повідомляє</w:t>
      </w:r>
      <w:proofErr w:type="spellEnd"/>
      <w:r w:rsidR="00DE5FCC" w:rsidRPr="00DE5FCC">
        <w:rPr>
          <w:rFonts w:ascii="Verdana" w:hAnsi="Verdana"/>
          <w:sz w:val="19"/>
          <w:szCs w:val="19"/>
        </w:rPr>
        <w:t xml:space="preserve"> про початок </w:t>
      </w:r>
      <w:proofErr w:type="spellStart"/>
      <w:r w:rsidR="00DE5FCC" w:rsidRPr="00DE5FCC">
        <w:rPr>
          <w:rFonts w:ascii="Verdana" w:hAnsi="Verdana"/>
          <w:sz w:val="19"/>
          <w:szCs w:val="19"/>
        </w:rPr>
        <w:t>збору</w:t>
      </w:r>
      <w:proofErr w:type="spellEnd"/>
      <w:r w:rsidR="00DE5FCC" w:rsidRPr="00DE5FCC">
        <w:rPr>
          <w:rFonts w:ascii="Verdana" w:hAnsi="Verdana"/>
          <w:sz w:val="19"/>
          <w:szCs w:val="19"/>
        </w:rPr>
        <w:t xml:space="preserve"> </w:t>
      </w:r>
      <w:proofErr w:type="spellStart"/>
      <w:r w:rsidR="00DE5FCC" w:rsidRPr="00DE5FCC">
        <w:rPr>
          <w:rFonts w:ascii="Verdana" w:hAnsi="Verdana"/>
          <w:sz w:val="19"/>
          <w:szCs w:val="19"/>
        </w:rPr>
        <w:t>первинних</w:t>
      </w:r>
      <w:proofErr w:type="spellEnd"/>
      <w:r w:rsidR="00DE5FCC" w:rsidRPr="00DE5FCC">
        <w:rPr>
          <w:rFonts w:ascii="Verdana" w:hAnsi="Verdana"/>
          <w:sz w:val="19"/>
          <w:szCs w:val="19"/>
        </w:rPr>
        <w:t xml:space="preserve"> </w:t>
      </w:r>
      <w:proofErr w:type="spellStart"/>
      <w:r w:rsidR="00DE5FCC" w:rsidRPr="00DE5FCC">
        <w:rPr>
          <w:rFonts w:ascii="Verdana" w:hAnsi="Verdana"/>
          <w:sz w:val="19"/>
          <w:szCs w:val="19"/>
        </w:rPr>
        <w:t>пропозицій</w:t>
      </w:r>
      <w:proofErr w:type="spellEnd"/>
      <w:r w:rsidR="00DE5FCC" w:rsidRPr="00DE5FCC">
        <w:rPr>
          <w:rFonts w:ascii="Verdana" w:hAnsi="Verdana"/>
          <w:sz w:val="19"/>
          <w:szCs w:val="19"/>
        </w:rPr>
        <w:t xml:space="preserve"> і </w:t>
      </w:r>
      <w:proofErr w:type="spellStart"/>
      <w:r w:rsidR="00DE5FCC" w:rsidRPr="00DE5FCC">
        <w:rPr>
          <w:rFonts w:ascii="Verdana" w:hAnsi="Verdana"/>
          <w:sz w:val="19"/>
          <w:szCs w:val="19"/>
        </w:rPr>
        <w:t>запрошує</w:t>
      </w:r>
      <w:proofErr w:type="spellEnd"/>
      <w:r w:rsidR="00DE5FCC" w:rsidRPr="00DE5FCC">
        <w:rPr>
          <w:rFonts w:ascii="Verdana" w:hAnsi="Verdana"/>
          <w:sz w:val="19"/>
          <w:szCs w:val="19"/>
        </w:rPr>
        <w:t xml:space="preserve"> </w:t>
      </w:r>
      <w:proofErr w:type="spellStart"/>
      <w:r w:rsidR="00DE5FCC" w:rsidRPr="00DE5FCC">
        <w:rPr>
          <w:rFonts w:ascii="Verdana" w:hAnsi="Verdana"/>
          <w:sz w:val="19"/>
          <w:szCs w:val="19"/>
        </w:rPr>
        <w:t>компанії</w:t>
      </w:r>
      <w:proofErr w:type="spellEnd"/>
      <w:r w:rsidR="00DE5FCC" w:rsidRPr="00DE5FCC">
        <w:rPr>
          <w:rFonts w:ascii="Verdana" w:hAnsi="Verdana"/>
          <w:sz w:val="19"/>
          <w:szCs w:val="19"/>
        </w:rPr>
        <w:t xml:space="preserve"> </w:t>
      </w:r>
      <w:proofErr w:type="spellStart"/>
      <w:r w:rsidR="00DE5FCC" w:rsidRPr="00DE5FCC">
        <w:rPr>
          <w:rFonts w:ascii="Verdana" w:hAnsi="Verdana"/>
          <w:sz w:val="19"/>
          <w:szCs w:val="19"/>
        </w:rPr>
        <w:t>подавати</w:t>
      </w:r>
      <w:proofErr w:type="spellEnd"/>
      <w:r w:rsidR="00DE5FCC" w:rsidRPr="00DE5FCC">
        <w:rPr>
          <w:rFonts w:ascii="Verdana" w:hAnsi="Verdana"/>
          <w:sz w:val="19"/>
          <w:szCs w:val="19"/>
        </w:rPr>
        <w:t xml:space="preserve"> </w:t>
      </w:r>
      <w:proofErr w:type="spellStart"/>
      <w:r w:rsidR="00DE5FCC" w:rsidRPr="00DE5FCC">
        <w:rPr>
          <w:rFonts w:ascii="Verdana" w:hAnsi="Verdana"/>
          <w:sz w:val="19"/>
          <w:szCs w:val="19"/>
        </w:rPr>
        <w:t>свої</w:t>
      </w:r>
      <w:proofErr w:type="spellEnd"/>
      <w:r w:rsidR="00DE5FCC" w:rsidRPr="00DE5FCC">
        <w:rPr>
          <w:rFonts w:ascii="Verdana" w:hAnsi="Verdana"/>
          <w:sz w:val="19"/>
          <w:szCs w:val="19"/>
        </w:rPr>
        <w:t xml:space="preserve"> </w:t>
      </w:r>
      <w:proofErr w:type="spellStart"/>
      <w:r w:rsidR="00DE5FCC" w:rsidRPr="00DE5FCC">
        <w:rPr>
          <w:rFonts w:ascii="Verdana" w:hAnsi="Verdana"/>
          <w:sz w:val="19"/>
          <w:szCs w:val="19"/>
        </w:rPr>
        <w:t>пропозиції</w:t>
      </w:r>
      <w:proofErr w:type="spellEnd"/>
      <w:r w:rsidR="00DE5FCC" w:rsidRPr="00DE5FCC">
        <w:rPr>
          <w:rFonts w:ascii="Verdana" w:hAnsi="Verdana"/>
          <w:sz w:val="19"/>
          <w:szCs w:val="19"/>
        </w:rPr>
        <w:t>.</w:t>
      </w:r>
    </w:p>
    <w:p w14:paraId="17F9D5A9" w14:textId="617D2492" w:rsidR="00DE5FCC" w:rsidRDefault="00DE5FCC" w:rsidP="00DE5FCC">
      <w:pPr>
        <w:shd w:val="clear" w:color="auto" w:fill="FFFFFF"/>
        <w:spacing w:before="48" w:after="0" w:line="240" w:lineRule="auto"/>
        <w:rPr>
          <w:rFonts w:ascii="Verdana" w:hAnsi="Verdana"/>
          <w:sz w:val="19"/>
          <w:szCs w:val="19"/>
        </w:rPr>
      </w:pPr>
      <w:r w:rsidRPr="00DE5FCC">
        <w:rPr>
          <w:rFonts w:ascii="Verdana" w:hAnsi="Verdana"/>
          <w:sz w:val="19"/>
          <w:szCs w:val="19"/>
        </w:rPr>
        <w:br/>
        <w:t xml:space="preserve">Дата початку </w:t>
      </w:r>
      <w:proofErr w:type="spellStart"/>
      <w:r w:rsidRPr="00DE5FCC">
        <w:rPr>
          <w:rFonts w:ascii="Verdana" w:hAnsi="Verdana"/>
          <w:sz w:val="19"/>
          <w:szCs w:val="19"/>
        </w:rPr>
        <w:t>прийому</w:t>
      </w:r>
      <w:proofErr w:type="spellEnd"/>
      <w:r w:rsidRPr="00DE5FCC">
        <w:rPr>
          <w:rFonts w:ascii="Verdana" w:hAnsi="Verdana"/>
          <w:sz w:val="19"/>
          <w:szCs w:val="19"/>
        </w:rPr>
        <w:t xml:space="preserve"> </w:t>
      </w:r>
      <w:proofErr w:type="spellStart"/>
      <w:r w:rsidRPr="00DE5FCC">
        <w:rPr>
          <w:rFonts w:ascii="Verdana" w:hAnsi="Verdana"/>
          <w:sz w:val="19"/>
          <w:szCs w:val="19"/>
        </w:rPr>
        <w:t>первинних</w:t>
      </w:r>
      <w:proofErr w:type="spellEnd"/>
      <w:r w:rsidRPr="00DE5FCC">
        <w:rPr>
          <w:rFonts w:ascii="Verdana" w:hAnsi="Verdana"/>
          <w:sz w:val="19"/>
          <w:szCs w:val="19"/>
        </w:rPr>
        <w:t xml:space="preserve"> </w:t>
      </w:r>
      <w:proofErr w:type="spellStart"/>
      <w:r w:rsidRPr="00DE5FCC">
        <w:rPr>
          <w:rFonts w:ascii="Verdana" w:hAnsi="Verdana"/>
          <w:sz w:val="19"/>
          <w:szCs w:val="19"/>
        </w:rPr>
        <w:t>пропозицій</w:t>
      </w:r>
      <w:proofErr w:type="spellEnd"/>
      <w:r w:rsidRPr="00DE5FCC">
        <w:rPr>
          <w:rFonts w:ascii="Verdana" w:hAnsi="Verdana"/>
          <w:sz w:val="19"/>
          <w:szCs w:val="19"/>
        </w:rPr>
        <w:t xml:space="preserve"> - з моменту </w:t>
      </w:r>
      <w:proofErr w:type="spellStart"/>
      <w:r w:rsidRPr="00DE5FCC">
        <w:rPr>
          <w:rFonts w:ascii="Verdana" w:hAnsi="Verdana"/>
          <w:sz w:val="19"/>
          <w:szCs w:val="19"/>
        </w:rPr>
        <w:t>публікації</w:t>
      </w:r>
      <w:proofErr w:type="spellEnd"/>
      <w:r w:rsidRPr="00DE5FCC">
        <w:rPr>
          <w:rFonts w:ascii="Verdana" w:hAnsi="Verdana"/>
          <w:sz w:val="19"/>
          <w:szCs w:val="19"/>
        </w:rPr>
        <w:t xml:space="preserve"> </w:t>
      </w:r>
      <w:proofErr w:type="spellStart"/>
      <w:r w:rsidRPr="00DE5FCC">
        <w:rPr>
          <w:rFonts w:ascii="Verdana" w:hAnsi="Verdana"/>
          <w:sz w:val="19"/>
          <w:szCs w:val="19"/>
        </w:rPr>
        <w:t>оголошення</w:t>
      </w:r>
      <w:proofErr w:type="spellEnd"/>
      <w:r w:rsidRPr="00DE5FCC">
        <w:rPr>
          <w:rFonts w:ascii="Verdana" w:hAnsi="Verdana"/>
          <w:sz w:val="19"/>
          <w:szCs w:val="19"/>
        </w:rPr>
        <w:br/>
        <w:t xml:space="preserve">Дата </w:t>
      </w:r>
      <w:proofErr w:type="spellStart"/>
      <w:r w:rsidRPr="00DE5FCC">
        <w:rPr>
          <w:rFonts w:ascii="Verdana" w:hAnsi="Verdana"/>
          <w:sz w:val="19"/>
          <w:szCs w:val="19"/>
        </w:rPr>
        <w:t>закінчення</w:t>
      </w:r>
      <w:proofErr w:type="spellEnd"/>
      <w:r w:rsidRPr="00DE5FCC">
        <w:rPr>
          <w:rFonts w:ascii="Verdana" w:hAnsi="Verdana"/>
          <w:sz w:val="19"/>
          <w:szCs w:val="19"/>
        </w:rPr>
        <w:t xml:space="preserve"> </w:t>
      </w:r>
      <w:proofErr w:type="spellStart"/>
      <w:r w:rsidRPr="00DE5FCC">
        <w:rPr>
          <w:rFonts w:ascii="Verdana" w:hAnsi="Verdana"/>
          <w:sz w:val="19"/>
          <w:szCs w:val="19"/>
        </w:rPr>
        <w:t>прийому</w:t>
      </w:r>
      <w:proofErr w:type="spellEnd"/>
      <w:r w:rsidRPr="00DE5FCC">
        <w:rPr>
          <w:rFonts w:ascii="Verdana" w:hAnsi="Verdana"/>
          <w:sz w:val="19"/>
          <w:szCs w:val="19"/>
        </w:rPr>
        <w:t xml:space="preserve"> </w:t>
      </w:r>
      <w:proofErr w:type="spellStart"/>
      <w:r w:rsidRPr="00DE5FCC">
        <w:rPr>
          <w:rFonts w:ascii="Verdana" w:hAnsi="Verdana"/>
          <w:sz w:val="19"/>
          <w:szCs w:val="19"/>
        </w:rPr>
        <w:t>первинних</w:t>
      </w:r>
      <w:proofErr w:type="spellEnd"/>
      <w:r w:rsidRPr="00DE5FCC">
        <w:rPr>
          <w:rFonts w:ascii="Verdana" w:hAnsi="Verdana"/>
          <w:sz w:val="19"/>
          <w:szCs w:val="19"/>
        </w:rPr>
        <w:t xml:space="preserve"> </w:t>
      </w:r>
      <w:proofErr w:type="spellStart"/>
      <w:r w:rsidRPr="00DE5FCC">
        <w:rPr>
          <w:rFonts w:ascii="Verdana" w:hAnsi="Verdana"/>
          <w:sz w:val="19"/>
          <w:szCs w:val="19"/>
        </w:rPr>
        <w:t>пропозицій</w:t>
      </w:r>
      <w:proofErr w:type="spellEnd"/>
      <w:r w:rsidRPr="00DE5FCC">
        <w:rPr>
          <w:rFonts w:ascii="Verdana" w:hAnsi="Verdana"/>
          <w:sz w:val="19"/>
          <w:szCs w:val="19"/>
        </w:rPr>
        <w:t xml:space="preserve"> -</w:t>
      </w:r>
      <w:r w:rsidR="00AD7E50">
        <w:rPr>
          <w:rFonts w:ascii="Verdana" w:hAnsi="Verdana"/>
          <w:b/>
          <w:sz w:val="19"/>
          <w:szCs w:val="19"/>
          <w:lang w:val="uk-UA"/>
        </w:rPr>
        <w:t>1</w:t>
      </w:r>
      <w:r w:rsidR="0091455B">
        <w:rPr>
          <w:rFonts w:ascii="Verdana" w:hAnsi="Verdana"/>
          <w:b/>
          <w:sz w:val="19"/>
          <w:szCs w:val="19"/>
        </w:rPr>
        <w:t>8</w:t>
      </w:r>
      <w:r w:rsidR="00445CDE">
        <w:rPr>
          <w:rFonts w:ascii="Verdana" w:hAnsi="Verdana"/>
          <w:b/>
          <w:sz w:val="19"/>
          <w:szCs w:val="19"/>
        </w:rPr>
        <w:t>.</w:t>
      </w:r>
      <w:r w:rsidR="00E10CE8">
        <w:rPr>
          <w:rFonts w:ascii="Verdana" w:hAnsi="Verdana"/>
          <w:b/>
          <w:sz w:val="19"/>
          <w:szCs w:val="19"/>
        </w:rPr>
        <w:t>02</w:t>
      </w:r>
      <w:r w:rsidR="00AD7E50">
        <w:rPr>
          <w:rFonts w:ascii="Verdana" w:hAnsi="Verdana"/>
          <w:b/>
          <w:sz w:val="19"/>
          <w:szCs w:val="19"/>
        </w:rPr>
        <w:t>.20</w:t>
      </w:r>
      <w:r w:rsidR="00E10CE8">
        <w:rPr>
          <w:rFonts w:ascii="Verdana" w:hAnsi="Verdana"/>
          <w:b/>
          <w:sz w:val="19"/>
          <w:szCs w:val="19"/>
        </w:rPr>
        <w:t>21</w:t>
      </w:r>
      <w:r w:rsidRPr="00DE5FCC">
        <w:rPr>
          <w:rFonts w:ascii="Verdana" w:hAnsi="Verdana"/>
          <w:b/>
          <w:sz w:val="19"/>
          <w:szCs w:val="19"/>
        </w:rPr>
        <w:t>р</w:t>
      </w:r>
      <w:r w:rsidR="00037A18">
        <w:rPr>
          <w:rFonts w:ascii="Verdana" w:hAnsi="Verdana"/>
          <w:b/>
          <w:sz w:val="19"/>
          <w:szCs w:val="19"/>
          <w:lang w:val="uk-UA"/>
        </w:rPr>
        <w:t>.</w:t>
      </w:r>
      <w:r w:rsidRPr="00DE5FCC">
        <w:rPr>
          <w:rFonts w:ascii="Verdana" w:hAnsi="Verdana"/>
          <w:b/>
          <w:sz w:val="19"/>
          <w:szCs w:val="19"/>
        </w:rPr>
        <w:t xml:space="preserve"> до 17-00</w:t>
      </w:r>
    </w:p>
    <w:p w14:paraId="6686659F" w14:textId="4A40E9CE" w:rsidR="00DE5FCC" w:rsidRPr="00DE5FCC" w:rsidRDefault="00DE5FCC" w:rsidP="00DE5FCC">
      <w:pPr>
        <w:shd w:val="clear" w:color="auto" w:fill="FFFFFF"/>
        <w:spacing w:before="48" w:after="0" w:line="240" w:lineRule="auto"/>
        <w:rPr>
          <w:rFonts w:ascii="Verdana" w:hAnsi="Verdana"/>
          <w:sz w:val="19"/>
          <w:szCs w:val="19"/>
        </w:rPr>
      </w:pPr>
      <w:r w:rsidRPr="00DE5FCC">
        <w:rPr>
          <w:rFonts w:ascii="Verdana" w:hAnsi="Verdana"/>
          <w:sz w:val="19"/>
          <w:szCs w:val="19"/>
        </w:rPr>
        <w:br/>
      </w:r>
      <w:proofErr w:type="spellStart"/>
      <w:r w:rsidRPr="00DE5FCC">
        <w:rPr>
          <w:rFonts w:ascii="Verdana" w:hAnsi="Verdana"/>
          <w:sz w:val="19"/>
          <w:szCs w:val="19"/>
        </w:rPr>
        <w:t>Пропозиції</w:t>
      </w:r>
      <w:proofErr w:type="spellEnd"/>
      <w:r w:rsidRPr="00DE5FCC">
        <w:rPr>
          <w:rFonts w:ascii="Verdana" w:hAnsi="Verdana"/>
          <w:sz w:val="19"/>
          <w:szCs w:val="19"/>
        </w:rPr>
        <w:t xml:space="preserve"> </w:t>
      </w:r>
      <w:proofErr w:type="spellStart"/>
      <w:r w:rsidRPr="00DE5FCC">
        <w:rPr>
          <w:rFonts w:ascii="Verdana" w:hAnsi="Verdana"/>
          <w:sz w:val="19"/>
          <w:szCs w:val="19"/>
        </w:rPr>
        <w:t>необхідно</w:t>
      </w:r>
      <w:proofErr w:type="spellEnd"/>
      <w:r w:rsidRPr="00DE5FCC">
        <w:rPr>
          <w:rFonts w:ascii="Verdana" w:hAnsi="Verdana"/>
          <w:sz w:val="19"/>
          <w:szCs w:val="19"/>
        </w:rPr>
        <w:t xml:space="preserve"> </w:t>
      </w:r>
      <w:proofErr w:type="spellStart"/>
      <w:r w:rsidRPr="00DE5FCC">
        <w:rPr>
          <w:rFonts w:ascii="Verdana" w:hAnsi="Verdana"/>
          <w:sz w:val="19"/>
          <w:szCs w:val="19"/>
        </w:rPr>
        <w:t>направляти</w:t>
      </w:r>
      <w:proofErr w:type="spellEnd"/>
      <w:r w:rsidRPr="00DE5FCC">
        <w:rPr>
          <w:rFonts w:ascii="Verdana" w:hAnsi="Verdana"/>
          <w:sz w:val="19"/>
          <w:szCs w:val="19"/>
        </w:rPr>
        <w:t xml:space="preserve"> на </w:t>
      </w:r>
      <w:proofErr w:type="spellStart"/>
      <w:r w:rsidRPr="00DE5FCC">
        <w:rPr>
          <w:rFonts w:ascii="Verdana" w:hAnsi="Verdana"/>
          <w:sz w:val="19"/>
          <w:szCs w:val="19"/>
        </w:rPr>
        <w:t>електронну</w:t>
      </w:r>
      <w:proofErr w:type="spellEnd"/>
      <w:r w:rsidRPr="00DE5FCC">
        <w:rPr>
          <w:rFonts w:ascii="Verdana" w:hAnsi="Verdana"/>
          <w:sz w:val="19"/>
          <w:szCs w:val="19"/>
        </w:rPr>
        <w:t xml:space="preserve"> адресу:</w:t>
      </w:r>
      <w:r w:rsidR="00E10CE8" w:rsidRPr="00E10CE8">
        <w:t xml:space="preserve"> </w:t>
      </w:r>
      <w:hyperlink r:id="rId4" w:history="1">
        <w:r w:rsidR="00E10CE8" w:rsidRPr="00E565C3">
          <w:rPr>
            <w:rStyle w:val="a3"/>
            <w:rFonts w:ascii="Verdana" w:hAnsi="Verdana"/>
            <w:sz w:val="19"/>
            <w:szCs w:val="19"/>
          </w:rPr>
          <w:t>Tatyana.Grinevich@carlsberg.ua</w:t>
        </w:r>
      </w:hyperlink>
      <w:r w:rsidR="00E10CE8" w:rsidRPr="00E10CE8">
        <w:rPr>
          <w:rFonts w:ascii="Verdana" w:hAnsi="Verdana"/>
          <w:sz w:val="19"/>
          <w:szCs w:val="19"/>
        </w:rPr>
        <w:t xml:space="preserve"> </w:t>
      </w:r>
      <w:r w:rsidRPr="00DE5FCC">
        <w:rPr>
          <w:rFonts w:ascii="Verdana" w:hAnsi="Verdana"/>
          <w:sz w:val="19"/>
          <w:szCs w:val="19"/>
        </w:rPr>
        <w:br/>
      </w:r>
    </w:p>
    <w:p w14:paraId="4CF56B90" w14:textId="77777777" w:rsidR="00886BCE" w:rsidRPr="00886BCE" w:rsidRDefault="00886BCE" w:rsidP="00886BC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</w:p>
    <w:p w14:paraId="7E2C553E" w14:textId="756D4A23" w:rsidR="007C742C" w:rsidRDefault="00886BCE" w:rsidP="00DE5FCC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</w:pPr>
      <w:r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br/>
      </w:r>
      <w:r w:rsidR="00DE5FCC" w:rsidRPr="00DE5FCC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>Організатор: Технічний департамент П</w:t>
      </w:r>
      <w:r w:rsidR="00AD7E50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>р</w:t>
      </w:r>
      <w:r w:rsidR="00DE5FCC" w:rsidRPr="00DE5FCC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>АТ «</w:t>
      </w:r>
      <w:proofErr w:type="spellStart"/>
      <w:r w:rsidR="00DE5FCC" w:rsidRPr="00DE5FCC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>Карлсберг</w:t>
      </w:r>
      <w:proofErr w:type="spellEnd"/>
      <w:r w:rsidR="00DE5FCC" w:rsidRPr="00DE5FCC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 xml:space="preserve"> Україна»</w:t>
      </w:r>
      <w:r w:rsidR="00DE5FCC" w:rsidRPr="00DE5FCC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br/>
        <w:t xml:space="preserve">Контактна особа: </w:t>
      </w:r>
      <w:r w:rsidR="00E10CE8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>Гриневич Тетяна Дмитрівна</w:t>
      </w:r>
      <w:r w:rsidR="00DE5FCC" w:rsidRPr="00DE5FCC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br/>
      </w:r>
      <w:proofErr w:type="spellStart"/>
      <w:r w:rsidR="00DE5FCC" w:rsidRPr="00DE5FCC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>тел</w:t>
      </w:r>
      <w:proofErr w:type="spellEnd"/>
      <w:r w:rsidR="00DE5FCC" w:rsidRPr="00DE5FCC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 xml:space="preserve"> .: 044 490 29 29, </w:t>
      </w:r>
      <w:proofErr w:type="spellStart"/>
      <w:r w:rsidR="00DE5FCC" w:rsidRPr="00DE5FCC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>вн</w:t>
      </w:r>
      <w:proofErr w:type="spellEnd"/>
      <w:r w:rsidR="00DE5FCC" w:rsidRPr="00DE5FCC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 xml:space="preserve">. </w:t>
      </w:r>
      <w:r w:rsidR="00E10CE8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>1196</w:t>
      </w:r>
      <w:r w:rsidR="00DE5FCC" w:rsidRPr="00DE5FCC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br/>
        <w:t>e-</w:t>
      </w:r>
      <w:proofErr w:type="spellStart"/>
      <w:r w:rsidR="00DE5FCC" w:rsidRPr="00DE5FCC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>mail</w:t>
      </w:r>
      <w:proofErr w:type="spellEnd"/>
      <w:r w:rsidR="00DE5FCC" w:rsidRPr="00DE5FCC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 xml:space="preserve">: </w:t>
      </w:r>
      <w:hyperlink r:id="rId5" w:history="1">
        <w:r w:rsidR="00E10CE8" w:rsidRPr="00E565C3">
          <w:rPr>
            <w:rStyle w:val="a3"/>
            <w:rFonts w:ascii="Verdana" w:eastAsia="Times New Roman" w:hAnsi="Verdana" w:cs="Times New Roman"/>
            <w:sz w:val="19"/>
            <w:szCs w:val="19"/>
            <w:shd w:val="clear" w:color="auto" w:fill="FFFFFF"/>
            <w:lang w:val="uk-UA" w:eastAsia="ru-RU"/>
          </w:rPr>
          <w:t>Tatyana.Grinevich@carlsberg.ua</w:t>
        </w:r>
      </w:hyperlink>
      <w:r w:rsidR="00E10CE8" w:rsidRPr="00E10CE8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 xml:space="preserve"> </w:t>
      </w:r>
      <w:r w:rsidR="00DE5FCC" w:rsidRPr="00DE5FCC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br/>
      </w:r>
    </w:p>
    <w:p w14:paraId="05CF14E0" w14:textId="77777777" w:rsidR="00DE5FCC" w:rsidRDefault="00DE5FCC" w:rsidP="00DE5FCC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</w:pPr>
      <w:r w:rsidRPr="00DE5FCC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br/>
        <w:t>Дане повідомлення носить інформаційний характер і не є офіційним повідомленням про проведення конкурсу. ПАТ «</w:t>
      </w:r>
      <w:proofErr w:type="spellStart"/>
      <w:r w:rsidRPr="00DE5FCC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>Карлсберг</w:t>
      </w:r>
      <w:proofErr w:type="spellEnd"/>
      <w:r w:rsidRPr="00DE5FCC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 xml:space="preserve"> Україна» не несе ніяких зобов'язань по укладанню будь-яких договорів з організаціями, які надали свої пропозиції.</w:t>
      </w:r>
      <w:r w:rsidRPr="00DE5FCC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br/>
      </w:r>
    </w:p>
    <w:p w14:paraId="746097D5" w14:textId="77777777" w:rsidR="009D06ED" w:rsidRPr="00E82F06" w:rsidRDefault="00DE5FCC" w:rsidP="00DE5FCC">
      <w:pPr>
        <w:shd w:val="clear" w:color="auto" w:fill="FFFFFF"/>
        <w:spacing w:before="48" w:after="0" w:line="240" w:lineRule="auto"/>
        <w:rPr>
          <w:rFonts w:ascii="Arial" w:eastAsia="Times New Roman" w:hAnsi="Arial" w:cs="Arial"/>
          <w:color w:val="666666"/>
          <w:sz w:val="20"/>
          <w:szCs w:val="20"/>
          <w:lang w:val="en-US" w:eastAsia="ru-RU"/>
        </w:rPr>
      </w:pPr>
      <w:r w:rsidRPr="00DE5FCC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br/>
        <w:t>Необхідні документи:</w:t>
      </w:r>
      <w:r w:rsidR="00886BCE" w:rsidRPr="009D06ED">
        <w:rPr>
          <w:rFonts w:ascii="Arial" w:eastAsia="Times New Roman" w:hAnsi="Arial" w:cs="Arial"/>
          <w:color w:val="0A83AB"/>
          <w:sz w:val="17"/>
          <w:szCs w:val="17"/>
          <w:u w:val="single"/>
          <w:lang w:eastAsia="ru-RU"/>
        </w:rPr>
        <w:br/>
      </w:r>
      <w:hyperlink r:id="rId6" w:history="1">
        <w:proofErr w:type="spellStart"/>
        <w:r w:rsidR="00291C40" w:rsidRPr="00291C40">
          <w:rPr>
            <w:rStyle w:val="a3"/>
            <w:rFonts w:ascii="Arial" w:eastAsia="Times New Roman" w:hAnsi="Arial" w:cs="Arial"/>
            <w:sz w:val="20"/>
            <w:szCs w:val="20"/>
            <w:lang w:val="en-US" w:eastAsia="ru-RU"/>
          </w:rPr>
          <w:t>Zakupivelna</w:t>
        </w:r>
        <w:proofErr w:type="spellEnd"/>
        <w:r w:rsidR="00291C40" w:rsidRPr="00291C40">
          <w:rPr>
            <w:rStyle w:val="a3"/>
            <w:rFonts w:ascii="Arial" w:eastAsia="Times New Roman" w:hAnsi="Arial" w:cs="Arial"/>
            <w:sz w:val="20"/>
            <w:szCs w:val="20"/>
            <w:lang w:val="en-US" w:eastAsia="ru-RU"/>
          </w:rPr>
          <w:t xml:space="preserve"> dokumentaciya.docx</w:t>
        </w:r>
      </w:hyperlink>
    </w:p>
    <w:sectPr w:rsidR="009D06ED" w:rsidRPr="00E82F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D06ED"/>
    <w:rsid w:val="00001FC6"/>
    <w:rsid w:val="00037A18"/>
    <w:rsid w:val="000F0115"/>
    <w:rsid w:val="00127247"/>
    <w:rsid w:val="001A51BD"/>
    <w:rsid w:val="001C6A34"/>
    <w:rsid w:val="00227E81"/>
    <w:rsid w:val="00237174"/>
    <w:rsid w:val="00243D15"/>
    <w:rsid w:val="00272A99"/>
    <w:rsid w:val="00291C40"/>
    <w:rsid w:val="002B4029"/>
    <w:rsid w:val="002D3E7B"/>
    <w:rsid w:val="003A0A63"/>
    <w:rsid w:val="004037ED"/>
    <w:rsid w:val="00445CDE"/>
    <w:rsid w:val="004528C6"/>
    <w:rsid w:val="0045329B"/>
    <w:rsid w:val="004A1752"/>
    <w:rsid w:val="004D42BA"/>
    <w:rsid w:val="00575DD0"/>
    <w:rsid w:val="00606BE2"/>
    <w:rsid w:val="0063384A"/>
    <w:rsid w:val="00687C09"/>
    <w:rsid w:val="00737E2E"/>
    <w:rsid w:val="007A1397"/>
    <w:rsid w:val="007B2047"/>
    <w:rsid w:val="007C6C80"/>
    <w:rsid w:val="007C742C"/>
    <w:rsid w:val="007F4EB6"/>
    <w:rsid w:val="00820B8C"/>
    <w:rsid w:val="008403A5"/>
    <w:rsid w:val="0086792E"/>
    <w:rsid w:val="00886BCE"/>
    <w:rsid w:val="00896C4C"/>
    <w:rsid w:val="008C1787"/>
    <w:rsid w:val="008D5F8B"/>
    <w:rsid w:val="008E7FBD"/>
    <w:rsid w:val="0091455B"/>
    <w:rsid w:val="009236C4"/>
    <w:rsid w:val="00927289"/>
    <w:rsid w:val="009539A6"/>
    <w:rsid w:val="00965331"/>
    <w:rsid w:val="009729A2"/>
    <w:rsid w:val="009D06ED"/>
    <w:rsid w:val="009D2F7C"/>
    <w:rsid w:val="009E4A4D"/>
    <w:rsid w:val="00AC0578"/>
    <w:rsid w:val="00AD7E50"/>
    <w:rsid w:val="00AE51F1"/>
    <w:rsid w:val="00AF3495"/>
    <w:rsid w:val="00B157DC"/>
    <w:rsid w:val="00BB65A9"/>
    <w:rsid w:val="00C17E42"/>
    <w:rsid w:val="00C477DF"/>
    <w:rsid w:val="00C877DB"/>
    <w:rsid w:val="00C97235"/>
    <w:rsid w:val="00D54083"/>
    <w:rsid w:val="00DE5FCC"/>
    <w:rsid w:val="00DF7AD8"/>
    <w:rsid w:val="00E10CE8"/>
    <w:rsid w:val="00E2459A"/>
    <w:rsid w:val="00E65070"/>
    <w:rsid w:val="00E81B0D"/>
    <w:rsid w:val="00E82F06"/>
    <w:rsid w:val="00E82F35"/>
    <w:rsid w:val="00EA0A27"/>
    <w:rsid w:val="00EE66C8"/>
    <w:rsid w:val="00FC36B5"/>
    <w:rsid w:val="00FD19AD"/>
    <w:rsid w:val="00FE31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14A6D1"/>
  <w15:docId w15:val="{4C05819D-7FAF-497D-83C3-FCC4BC7E4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D06ED"/>
    <w:rPr>
      <w:color w:val="0A83AB"/>
      <w:u w:val="single"/>
    </w:rPr>
  </w:style>
  <w:style w:type="paragraph" w:customStyle="1" w:styleId="newsanounce">
    <w:name w:val="news_anounce"/>
    <w:basedOn w:val="a"/>
    <w:rsid w:val="009D06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D06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06ED"/>
    <w:rPr>
      <w:rFonts w:ascii="Tahoma" w:hAnsi="Tahoma" w:cs="Tahoma"/>
      <w:sz w:val="16"/>
      <w:szCs w:val="16"/>
    </w:rPr>
  </w:style>
  <w:style w:type="character" w:styleId="a6">
    <w:name w:val="FollowedHyperlink"/>
    <w:basedOn w:val="a0"/>
    <w:uiPriority w:val="99"/>
    <w:semiHidden/>
    <w:unhideWhenUsed/>
    <w:rsid w:val="00575DD0"/>
    <w:rPr>
      <w:color w:val="800080" w:themeColor="followedHyperlink"/>
      <w:u w:val="single"/>
    </w:rPr>
  </w:style>
  <w:style w:type="character" w:styleId="a7">
    <w:name w:val="Unresolved Mention"/>
    <w:basedOn w:val="a0"/>
    <w:uiPriority w:val="99"/>
    <w:semiHidden/>
    <w:unhideWhenUsed/>
    <w:rsid w:val="00E10CE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355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6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98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38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01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247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7901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1075728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5081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348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0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63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956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4094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685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7127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1394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01825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2005744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09512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059226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466336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825995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498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95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91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46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41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8099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7956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9150132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6712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581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21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50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56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80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9608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01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794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401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99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767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3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604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0904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658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42647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358164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71080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008780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1120908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850055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651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23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3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349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980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5461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5820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321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Zakupivelna%20dokumentaciya.docx" TargetMode="External"/><Relationship Id="rId5" Type="http://schemas.openxmlformats.org/officeDocument/2006/relationships/hyperlink" Target="mailto:Tatyana.Grinevich@carlsberg.ua" TargetMode="External"/><Relationship Id="rId4" Type="http://schemas.openxmlformats.org/officeDocument/2006/relationships/hyperlink" Target="mailto:Tatyana.Grinevich@carlsberg.u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1</Pages>
  <Words>805</Words>
  <Characters>460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Bondar, Svetlana</dc:creator>
  <cp:lastModifiedBy>Grinevich, Tatyana</cp:lastModifiedBy>
  <cp:revision>67</cp:revision>
  <dcterms:created xsi:type="dcterms:W3CDTF">2014-10-10T13:31:00Z</dcterms:created>
  <dcterms:modified xsi:type="dcterms:W3CDTF">2021-02-09T11:36:00Z</dcterms:modified>
</cp:coreProperties>
</file>